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30008、Z31008、Z32008、Z33008、NYAW000558、NYAW000552、NYAW000557、NYAW000525、NYAW000543、NYAW000541、NYAW000549、NYAW000516、NYAW000523、NYAW000540、NYAW000538、NYAW000550、NYAW000529、NYAW000517、NYAW000547、NYAW000531、NYAW000533、NYAW000519、NYAW000521、NYAW000524、NYAW000559、NYAW000530、NYAW000551、NYAW000522、NYAW000537、NYAW000532、NYAW000527、NYAW000539、NYAW000520、NYAW000542、NYAW000553、NYAW000518、NYAW000548、NYAW000526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2019年12月05日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湖州经开投资发展集团有限公司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中信信托·兴邦120号固定收益类信托计划（第1期）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靖江市华宇投资建设有限公司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