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苏银理财恒源1年定开2014期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苏银理财恒源1年定开2014期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20</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30</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7"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3839"/>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93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C</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O（兰州银行开门红专属）</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GS</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U</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Z</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ZF2份额</w:t>
                  </w:r>
                </w:p>
              </w:tc>
              <w:tc>
                <w:tcPr>
                  <w:tcW w:w="3839"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ZF2（自动赎回）</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3839"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苏银理财恒源1年定开2014期</w:t>
                  </w:r>
                  <w:r>
                    <w:rPr>
                      <w:rFonts w:hint="eastAsia" w:ascii="楷体" w:hAnsi="楷体" w:eastAsia="楷体" w:cs="宋体"/>
                      <w:spacing w:val="-2"/>
                      <w:sz w:val="18"/>
                      <w:szCs w:val="18"/>
                      <w:highlight w:val="none"/>
                      <w:lang w:val="en-US" w:eastAsia="zh-CN"/>
                    </w:rPr>
                    <w:t>ZJ（自动赎回）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苏银理财恒源1年定开2014期ZC鑫福优享（自动赎回）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苏银理财恒源1年定开2014期ZK鑫福尊享（自动赎回）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J15588</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41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ZF2份额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本产品按投资周期开放申购与赎回，最新投资周期（2026年3月31日-2027年4月19日）开放申购与赎回时间为：</w:t>
            </w:r>
            <w:r>
              <w:rPr>
                <w:rFonts w:hint="eastAsia" w:ascii="楷体" w:hAnsi="楷体" w:eastAsia="楷体" w:cs="Times New Roman"/>
                <w:b/>
                <w:bCs/>
                <w:kern w:val="0"/>
                <w:sz w:val="21"/>
                <w:szCs w:val="21"/>
                <w:lang w:val="en-US" w:eastAsia="zh-CN" w:bidi="ar-SA"/>
              </w:rPr>
              <w:t>2026年3月20日至2026年3月30日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(其中ZF2/ZJ/ZC/ZK份额由系统主动发起赎回申请，投资者无须发起赎回申请。)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苏银理财恒源1年定开2014期ZA（自动赎回）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苏银理财恒源1年定开2014期ZA鑫福款（自动赎回）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w:t>
            </w:r>
            <w:r>
              <w:rPr>
                <w:rFonts w:hint="default" w:ascii="楷体" w:hAnsi="楷体" w:eastAsia="楷体"/>
                <w:sz w:val="21"/>
                <w:szCs w:val="21"/>
                <w:lang w:val="en-US" w:eastAsia="zh-CN"/>
              </w:rPr>
              <w:t>元，追加金额为1元的整数倍。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B份额2.63%-</w:t>
            </w:r>
            <w:bookmarkStart w:id="0" w:name="_GoBack"/>
            <w:bookmarkEnd w:id="0"/>
            <w:r>
              <w:rPr>
                <w:rFonts w:hint="default" w:ascii="楷体" w:hAnsi="楷体" w:eastAsia="楷体" w:cs="楷体"/>
                <w:lang w:val="en-US" w:eastAsia="zh-CN"/>
              </w:rPr>
              <w:t>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P份额2.85%-3.45%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ZN份额2.79%-3.39%</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P份额 0.14%/年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ZN份额 0.00%/年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0.27%/年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P份额 0.01%/年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ZN份额 0.21%/年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31</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20</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30</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3</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12</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EE0FA0"/>
    <w:rsid w:val="084131A0"/>
    <w:rsid w:val="08762FEF"/>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441605"/>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FD3FD3"/>
    <w:rsid w:val="1D276828"/>
    <w:rsid w:val="1D5346F0"/>
    <w:rsid w:val="1D645BD4"/>
    <w:rsid w:val="1D6D7635"/>
    <w:rsid w:val="1D7579FA"/>
    <w:rsid w:val="1D924373"/>
    <w:rsid w:val="1D985996"/>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F63EE"/>
    <w:rsid w:val="237F15A3"/>
    <w:rsid w:val="239502C7"/>
    <w:rsid w:val="239B2179"/>
    <w:rsid w:val="23A55F71"/>
    <w:rsid w:val="23AB2404"/>
    <w:rsid w:val="23AC7493"/>
    <w:rsid w:val="23BD6F5B"/>
    <w:rsid w:val="23C66840"/>
    <w:rsid w:val="23C81D43"/>
    <w:rsid w:val="2487307B"/>
    <w:rsid w:val="24AB41F2"/>
    <w:rsid w:val="24BB546F"/>
    <w:rsid w:val="250C3648"/>
    <w:rsid w:val="25163BE4"/>
    <w:rsid w:val="25213037"/>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A60CE1"/>
    <w:rsid w:val="37C06287"/>
    <w:rsid w:val="37E47740"/>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AB4356"/>
    <w:rsid w:val="4AFD7FBC"/>
    <w:rsid w:val="4B03507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052396"/>
    <w:rsid w:val="52294F82"/>
    <w:rsid w:val="52500057"/>
    <w:rsid w:val="526268DD"/>
    <w:rsid w:val="5274712B"/>
    <w:rsid w:val="52A56695"/>
    <w:rsid w:val="5305453E"/>
    <w:rsid w:val="53F05904"/>
    <w:rsid w:val="542C5727"/>
    <w:rsid w:val="549473C0"/>
    <w:rsid w:val="54D57C80"/>
    <w:rsid w:val="54F40A45"/>
    <w:rsid w:val="54FD289A"/>
    <w:rsid w:val="55BD4BB9"/>
    <w:rsid w:val="55F82031"/>
    <w:rsid w:val="55F920FF"/>
    <w:rsid w:val="563952EF"/>
    <w:rsid w:val="56403BBA"/>
    <w:rsid w:val="56464255"/>
    <w:rsid w:val="566775D0"/>
    <w:rsid w:val="56981D44"/>
    <w:rsid w:val="56BB2D7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7D50D5"/>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E02E89"/>
    <w:rsid w:val="69E61DB7"/>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1E09B1"/>
    <w:rsid w:val="72222730"/>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917E46"/>
    <w:rsid w:val="7CC14FCD"/>
    <w:rsid w:val="7D087766"/>
    <w:rsid w:val="7D767E03"/>
    <w:rsid w:val="7DA43BE7"/>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6</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2026-03-12T06:04:05Z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