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color w:val="000000"/>
          <w:kern w:val="0"/>
          <w:sz w:val="32"/>
          <w:szCs w:val="32"/>
        </w:rPr>
      </w:pPr>
    </w:p>
    <w:p>
      <w:pPr>
        <w:jc w:val="center"/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eastAsia="zh-CN"/>
        </w:rPr>
        <w:t>“苏银理财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val="en-US" w:eastAsia="zh-CN"/>
        </w:rPr>
        <w:t>恒源日申月持1号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eastAsia="zh-CN"/>
        </w:rPr>
        <w:t>”</w:t>
      </w:r>
    </w:p>
    <w:p>
      <w:pPr>
        <w:jc w:val="center"/>
        <w:rPr>
          <w:rFonts w:hint="eastAsia"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</w:rPr>
        <w:t>理财产品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val="en-US" w:eastAsia="zh-CN"/>
        </w:rPr>
        <w:t>要素调整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pStyle w:val="12"/>
        <w:spacing w:before="0" w:beforeAutospacing="0" w:after="0" w:afterAutospacing="0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“苏银理财恒源日申月持1号（北部湾银行专属）（J03829）”目前无客户持有该份额。根据份额实际运作情况，管理人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将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于202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日终止该份额。</w:t>
      </w:r>
    </w:p>
    <w:p>
      <w:pPr>
        <w:pStyle w:val="12"/>
        <w:spacing w:before="0" w:beforeAutospacing="0" w:after="0" w:afterAutospacing="0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感谢您投资苏银理财上述理财产品，敬请继续关注苏银理财推出的其他理财产品。</w:t>
      </w:r>
    </w:p>
    <w:p>
      <w:pPr>
        <w:pStyle w:val="12"/>
        <w:spacing w:before="0" w:beforeAutospacing="0" w:after="0" w:afterAutospacing="0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特此公告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。</w:t>
      </w:r>
    </w:p>
    <w:p>
      <w:pPr>
        <w:widowControl/>
        <w:ind w:firstLine="540" w:firstLineChars="200"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</w:t>
      </w:r>
      <w:bookmarkStart w:id="0" w:name="_GoBack"/>
      <w:bookmarkEnd w:id="0"/>
    </w:p>
    <w:p>
      <w:pPr>
        <w:widowControl/>
        <w:ind w:firstLine="480"/>
        <w:jc w:val="righ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 xml:space="preserve"> </w:t>
      </w: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0EBD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1FC9"/>
    <w:rsid w:val="00062791"/>
    <w:rsid w:val="0006446D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0B67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2DFD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2EC1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4763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2D7D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58F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BFA"/>
    <w:rsid w:val="00747D71"/>
    <w:rsid w:val="00750288"/>
    <w:rsid w:val="00751047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1D59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1D1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01B3"/>
    <w:rsid w:val="007C1116"/>
    <w:rsid w:val="007C3AA6"/>
    <w:rsid w:val="007C4EF2"/>
    <w:rsid w:val="007C55D4"/>
    <w:rsid w:val="007C6887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37C2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06EDB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2914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23A4"/>
    <w:rsid w:val="0096515A"/>
    <w:rsid w:val="00965C79"/>
    <w:rsid w:val="00966601"/>
    <w:rsid w:val="00966E11"/>
    <w:rsid w:val="00967094"/>
    <w:rsid w:val="00970079"/>
    <w:rsid w:val="009700A9"/>
    <w:rsid w:val="00970A79"/>
    <w:rsid w:val="009752BD"/>
    <w:rsid w:val="009758CF"/>
    <w:rsid w:val="00984E75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1405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6DA4"/>
    <w:rsid w:val="00A730D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5E83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6892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C12F5"/>
    <w:rsid w:val="00AC56CE"/>
    <w:rsid w:val="00AC59CF"/>
    <w:rsid w:val="00AC604F"/>
    <w:rsid w:val="00AC71B2"/>
    <w:rsid w:val="00AD0829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69F4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39B0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2768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3972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5B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0F8C"/>
    <w:rsid w:val="00CD20E1"/>
    <w:rsid w:val="00CD3BBB"/>
    <w:rsid w:val="00CD3C54"/>
    <w:rsid w:val="00CD75C5"/>
    <w:rsid w:val="00CE3521"/>
    <w:rsid w:val="00CE45E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21DF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1FBC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4FFA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3598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0725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1F02577"/>
    <w:rsid w:val="02012B9F"/>
    <w:rsid w:val="02142C50"/>
    <w:rsid w:val="025C3799"/>
    <w:rsid w:val="04337BA4"/>
    <w:rsid w:val="04352142"/>
    <w:rsid w:val="044959CE"/>
    <w:rsid w:val="04A233B5"/>
    <w:rsid w:val="05617BCA"/>
    <w:rsid w:val="05683BF9"/>
    <w:rsid w:val="057305A0"/>
    <w:rsid w:val="05CA5D62"/>
    <w:rsid w:val="062E359C"/>
    <w:rsid w:val="06891975"/>
    <w:rsid w:val="075B1D35"/>
    <w:rsid w:val="079C3DA4"/>
    <w:rsid w:val="07F0126C"/>
    <w:rsid w:val="0814772C"/>
    <w:rsid w:val="09082790"/>
    <w:rsid w:val="091B5CF7"/>
    <w:rsid w:val="091C1A35"/>
    <w:rsid w:val="09253040"/>
    <w:rsid w:val="09B81F5A"/>
    <w:rsid w:val="0A9E4FB0"/>
    <w:rsid w:val="0AED666E"/>
    <w:rsid w:val="0B8826C1"/>
    <w:rsid w:val="0C8F27B5"/>
    <w:rsid w:val="0CB8384C"/>
    <w:rsid w:val="0D9A3F17"/>
    <w:rsid w:val="0E1A68EB"/>
    <w:rsid w:val="0F3D060E"/>
    <w:rsid w:val="0F58579A"/>
    <w:rsid w:val="0F7C5247"/>
    <w:rsid w:val="0F8C2357"/>
    <w:rsid w:val="10D42EC5"/>
    <w:rsid w:val="11B03F09"/>
    <w:rsid w:val="11E16CE3"/>
    <w:rsid w:val="120A654C"/>
    <w:rsid w:val="12BD2E8C"/>
    <w:rsid w:val="163033EE"/>
    <w:rsid w:val="16DC4B9A"/>
    <w:rsid w:val="174C0F28"/>
    <w:rsid w:val="17C3283A"/>
    <w:rsid w:val="17C7608D"/>
    <w:rsid w:val="17FC7AFE"/>
    <w:rsid w:val="184C5CFF"/>
    <w:rsid w:val="184F1560"/>
    <w:rsid w:val="18D459F4"/>
    <w:rsid w:val="196038A1"/>
    <w:rsid w:val="19D07C81"/>
    <w:rsid w:val="19E56A8D"/>
    <w:rsid w:val="19ED184E"/>
    <w:rsid w:val="19F81688"/>
    <w:rsid w:val="1A232B66"/>
    <w:rsid w:val="1A476B56"/>
    <w:rsid w:val="1A7F4E4C"/>
    <w:rsid w:val="1B1E1BE5"/>
    <w:rsid w:val="1B96371B"/>
    <w:rsid w:val="1C573ABF"/>
    <w:rsid w:val="1D8C60D3"/>
    <w:rsid w:val="1D9B2AD1"/>
    <w:rsid w:val="1DDC3DD2"/>
    <w:rsid w:val="1E2D0EE2"/>
    <w:rsid w:val="1E5B4818"/>
    <w:rsid w:val="1FB15B8E"/>
    <w:rsid w:val="1FF36C33"/>
    <w:rsid w:val="21322936"/>
    <w:rsid w:val="21566C00"/>
    <w:rsid w:val="21765E2F"/>
    <w:rsid w:val="221B2874"/>
    <w:rsid w:val="2223780A"/>
    <w:rsid w:val="224558EE"/>
    <w:rsid w:val="224C162E"/>
    <w:rsid w:val="22934921"/>
    <w:rsid w:val="22BA1C01"/>
    <w:rsid w:val="24744B60"/>
    <w:rsid w:val="24EC07CE"/>
    <w:rsid w:val="25CA4AFB"/>
    <w:rsid w:val="2651268F"/>
    <w:rsid w:val="2680733C"/>
    <w:rsid w:val="26846D8A"/>
    <w:rsid w:val="26B02C48"/>
    <w:rsid w:val="27DF01EA"/>
    <w:rsid w:val="283B40D4"/>
    <w:rsid w:val="28441ACD"/>
    <w:rsid w:val="299D3222"/>
    <w:rsid w:val="2A2F4C70"/>
    <w:rsid w:val="2B9D4993"/>
    <w:rsid w:val="2BCF0FA2"/>
    <w:rsid w:val="2C3B4063"/>
    <w:rsid w:val="2E1138ED"/>
    <w:rsid w:val="2F441B7D"/>
    <w:rsid w:val="2FBA6263"/>
    <w:rsid w:val="2FCD5707"/>
    <w:rsid w:val="2FE005C4"/>
    <w:rsid w:val="306E12D6"/>
    <w:rsid w:val="310F2437"/>
    <w:rsid w:val="315A7F61"/>
    <w:rsid w:val="32096A13"/>
    <w:rsid w:val="32BF33E0"/>
    <w:rsid w:val="33BB5FC2"/>
    <w:rsid w:val="34C321FD"/>
    <w:rsid w:val="35230A94"/>
    <w:rsid w:val="35867200"/>
    <w:rsid w:val="366962F6"/>
    <w:rsid w:val="37B43AD8"/>
    <w:rsid w:val="37E1427A"/>
    <w:rsid w:val="380715CB"/>
    <w:rsid w:val="38B1785C"/>
    <w:rsid w:val="38D919EE"/>
    <w:rsid w:val="39636012"/>
    <w:rsid w:val="3A65581B"/>
    <w:rsid w:val="3A7D17B0"/>
    <w:rsid w:val="3B593C32"/>
    <w:rsid w:val="3C223392"/>
    <w:rsid w:val="3DCF3A93"/>
    <w:rsid w:val="3DDC2222"/>
    <w:rsid w:val="3E1D5959"/>
    <w:rsid w:val="3E492F4B"/>
    <w:rsid w:val="3EE6448D"/>
    <w:rsid w:val="3FFF1462"/>
    <w:rsid w:val="40102991"/>
    <w:rsid w:val="40866388"/>
    <w:rsid w:val="41BC1E79"/>
    <w:rsid w:val="4246712C"/>
    <w:rsid w:val="43220818"/>
    <w:rsid w:val="43536130"/>
    <w:rsid w:val="437E19A1"/>
    <w:rsid w:val="43DF5D81"/>
    <w:rsid w:val="47385A27"/>
    <w:rsid w:val="476D51AA"/>
    <w:rsid w:val="47A667D0"/>
    <w:rsid w:val="47FD2993"/>
    <w:rsid w:val="485E7766"/>
    <w:rsid w:val="487672FC"/>
    <w:rsid w:val="48BA2C77"/>
    <w:rsid w:val="4A5709FE"/>
    <w:rsid w:val="4BAB1C93"/>
    <w:rsid w:val="4BE674A8"/>
    <w:rsid w:val="4C5C60FC"/>
    <w:rsid w:val="4CDE3915"/>
    <w:rsid w:val="4D470814"/>
    <w:rsid w:val="4DAE3789"/>
    <w:rsid w:val="4E96212F"/>
    <w:rsid w:val="4E9F7867"/>
    <w:rsid w:val="4F86553D"/>
    <w:rsid w:val="50613F4B"/>
    <w:rsid w:val="507B10C8"/>
    <w:rsid w:val="508D5E6C"/>
    <w:rsid w:val="50BE6FFA"/>
    <w:rsid w:val="514D4D49"/>
    <w:rsid w:val="519E4D32"/>
    <w:rsid w:val="51E6421A"/>
    <w:rsid w:val="52C1474B"/>
    <w:rsid w:val="530A4381"/>
    <w:rsid w:val="53E24AC8"/>
    <w:rsid w:val="53EA4B37"/>
    <w:rsid w:val="543B50BD"/>
    <w:rsid w:val="54817DFF"/>
    <w:rsid w:val="54D03060"/>
    <w:rsid w:val="551F7DEA"/>
    <w:rsid w:val="555105A7"/>
    <w:rsid w:val="55AB58B8"/>
    <w:rsid w:val="55C04359"/>
    <w:rsid w:val="565D06B9"/>
    <w:rsid w:val="566623C8"/>
    <w:rsid w:val="56970F6D"/>
    <w:rsid w:val="56B85596"/>
    <w:rsid w:val="578B7F00"/>
    <w:rsid w:val="58F2743B"/>
    <w:rsid w:val="59485976"/>
    <w:rsid w:val="59CF5419"/>
    <w:rsid w:val="59D81B46"/>
    <w:rsid w:val="5A1F0F17"/>
    <w:rsid w:val="5A344EA3"/>
    <w:rsid w:val="5AD94876"/>
    <w:rsid w:val="5BAF5DCD"/>
    <w:rsid w:val="5BC21BFB"/>
    <w:rsid w:val="5C09039F"/>
    <w:rsid w:val="5C955687"/>
    <w:rsid w:val="5CF3709D"/>
    <w:rsid w:val="5D081749"/>
    <w:rsid w:val="5E50586C"/>
    <w:rsid w:val="5E586585"/>
    <w:rsid w:val="5EAD0614"/>
    <w:rsid w:val="5FC02298"/>
    <w:rsid w:val="607927EC"/>
    <w:rsid w:val="60D0708D"/>
    <w:rsid w:val="61EB3CBD"/>
    <w:rsid w:val="61FA3A1C"/>
    <w:rsid w:val="62874363"/>
    <w:rsid w:val="62C93E66"/>
    <w:rsid w:val="62E1061C"/>
    <w:rsid w:val="62FE669C"/>
    <w:rsid w:val="63917760"/>
    <w:rsid w:val="63DB1911"/>
    <w:rsid w:val="64476C9E"/>
    <w:rsid w:val="64F67347"/>
    <w:rsid w:val="64FF39B5"/>
    <w:rsid w:val="66392448"/>
    <w:rsid w:val="68C17FFD"/>
    <w:rsid w:val="68E6292B"/>
    <w:rsid w:val="691E45DD"/>
    <w:rsid w:val="693B1BDD"/>
    <w:rsid w:val="6A5C0235"/>
    <w:rsid w:val="6AC9686F"/>
    <w:rsid w:val="6DB253B8"/>
    <w:rsid w:val="6E736535"/>
    <w:rsid w:val="6E932D38"/>
    <w:rsid w:val="6F1F6C41"/>
    <w:rsid w:val="702533F2"/>
    <w:rsid w:val="74EF3F75"/>
    <w:rsid w:val="75D15C44"/>
    <w:rsid w:val="761C516A"/>
    <w:rsid w:val="778A033D"/>
    <w:rsid w:val="780F04FC"/>
    <w:rsid w:val="78591C4B"/>
    <w:rsid w:val="786474EC"/>
    <w:rsid w:val="78654AE4"/>
    <w:rsid w:val="794C7888"/>
    <w:rsid w:val="796500D6"/>
    <w:rsid w:val="79771B8B"/>
    <w:rsid w:val="79E847D5"/>
    <w:rsid w:val="7A9B5FC8"/>
    <w:rsid w:val="7AA42BAF"/>
    <w:rsid w:val="7B354EC1"/>
    <w:rsid w:val="7B55685E"/>
    <w:rsid w:val="7B8B6F11"/>
    <w:rsid w:val="7BD22593"/>
    <w:rsid w:val="7C492B9F"/>
    <w:rsid w:val="7C7D3E9B"/>
    <w:rsid w:val="7CCA1F24"/>
    <w:rsid w:val="7CDC38E1"/>
    <w:rsid w:val="7CE33BEC"/>
    <w:rsid w:val="7D30114A"/>
    <w:rsid w:val="7DA308F0"/>
    <w:rsid w:val="7E275FA0"/>
    <w:rsid w:val="7F2140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2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6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unhideWhenUsed/>
    <w:qFormat/>
    <w:uiPriority w:val="99"/>
    <w:pPr>
      <w:jc w:val="left"/>
    </w:pPr>
  </w:style>
  <w:style w:type="paragraph" w:styleId="6">
    <w:name w:val="Body Text"/>
    <w:basedOn w:val="1"/>
    <w:link w:val="24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5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6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3">
    <w:name w:val="annotation subject"/>
    <w:basedOn w:val="5"/>
    <w:next w:val="5"/>
    <w:link w:val="29"/>
    <w:unhideWhenUsed/>
    <w:qFormat/>
    <w:uiPriority w:val="99"/>
    <w:rPr>
      <w:b/>
      <w:bCs/>
    </w:rPr>
  </w:style>
  <w:style w:type="table" w:styleId="15">
    <w:name w:val="Table Grid"/>
    <w:basedOn w:val="1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qFormat/>
    <w:uiPriority w:val="22"/>
    <w:rPr>
      <w:b/>
      <w:bCs/>
    </w:rPr>
  </w:style>
  <w:style w:type="character" w:styleId="18">
    <w:name w:val="Hyperlink"/>
    <w:unhideWhenUsed/>
    <w:qFormat/>
    <w:uiPriority w:val="99"/>
    <w:rPr>
      <w:color w:val="0000FF"/>
      <w:u w:val="single"/>
    </w:rPr>
  </w:style>
  <w:style w:type="character" w:styleId="19">
    <w:name w:val="annotation reference"/>
    <w:unhideWhenUsed/>
    <w:qFormat/>
    <w:uiPriority w:val="99"/>
    <w:rPr>
      <w:sz w:val="21"/>
      <w:szCs w:val="21"/>
    </w:rPr>
  </w:style>
  <w:style w:type="character" w:customStyle="1" w:styleId="20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1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2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3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4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5">
    <w:name w:val="日期 字符"/>
    <w:basedOn w:val="16"/>
    <w:link w:val="7"/>
    <w:semiHidden/>
    <w:qFormat/>
    <w:uiPriority w:val="99"/>
  </w:style>
  <w:style w:type="character" w:customStyle="1" w:styleId="26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7">
    <w:name w:val="页脚 字符"/>
    <w:link w:val="9"/>
    <w:qFormat/>
    <w:uiPriority w:val="99"/>
    <w:rPr>
      <w:sz w:val="18"/>
      <w:szCs w:val="18"/>
    </w:rPr>
  </w:style>
  <w:style w:type="character" w:customStyle="1" w:styleId="28">
    <w:name w:val="页眉 字符"/>
    <w:link w:val="10"/>
    <w:qFormat/>
    <w:uiPriority w:val="99"/>
    <w:rPr>
      <w:sz w:val="18"/>
      <w:szCs w:val="18"/>
    </w:rPr>
  </w:style>
  <w:style w:type="character" w:customStyle="1" w:styleId="29">
    <w:name w:val="批注主题 字符"/>
    <w:link w:val="13"/>
    <w:semiHidden/>
    <w:qFormat/>
    <w:uiPriority w:val="99"/>
    <w:rPr>
      <w:b/>
      <w:bCs/>
      <w:kern w:val="2"/>
      <w:sz w:val="21"/>
      <w:szCs w:val="22"/>
    </w:rPr>
  </w:style>
  <w:style w:type="character" w:customStyle="1" w:styleId="30">
    <w:name w:val="font21"/>
    <w:basedOn w:val="16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31">
    <w:name w:val="font11"/>
    <w:basedOn w:val="16"/>
    <w:qFormat/>
    <w:uiPriority w:val="0"/>
    <w:rPr>
      <w:rFonts w:hint="eastAsia" w:ascii="方正楷体简体" w:hAnsi="方正楷体简体" w:eastAsia="方正楷体简体" w:cs="方正楷体简体"/>
      <w:color w:val="000000"/>
      <w:sz w:val="20"/>
      <w:szCs w:val="20"/>
      <w:u w:val="none"/>
    </w:r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3">
    <w:name w:val="List Paragraph"/>
    <w:basedOn w:val="1"/>
    <w:qFormat/>
    <w:uiPriority w:val="72"/>
    <w:pPr>
      <w:ind w:firstLine="420" w:firstLineChars="200"/>
    </w:pPr>
  </w:style>
  <w:style w:type="paragraph" w:customStyle="1" w:styleId="34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5">
    <w:name w:val="_Style 33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188</Words>
  <Characters>207</Characters>
  <Lines>4</Lines>
  <Paragraphs>1</Paragraphs>
  <TotalTime>16</TotalTime>
  <ScaleCrop>false</ScaleCrop>
  <LinksUpToDate>false</LinksUpToDate>
  <CharactersWithSpaces>209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2021-11-08T07:57:00Z</dcterms:created>
  <dc:creator>JSYH</dc:creator>
  <cp:lastModifiedBy>jsyh</cp:lastModifiedBy>
  <cp:lastPrinted>2021-11-08T07:56:00Z</cp:lastPrinted>
  <dcterms:modified xsi:type="dcterms:W3CDTF">2026-02-25T06:17:28Z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