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南银理财珠联璧合鑫逸稳三个月108期封闭式公募人民币理财产品（Y80108）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210,871,561.05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