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苏银理财恒源日申半年持有1号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根据当前市场情况及产品投资运作情况，管理人自2026年2月13日起，拟对“苏银理财恒源日申半年持有1号F”“苏银理财恒源日申半年持有1号H”理财产品的说明书销售服务费进行调整。具体情况如下：</w:t>
      </w:r>
    </w:p>
    <w:tbl>
      <w:tblPr>
        <w:tblStyle w:val="1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3"/>
        <w:gridCol w:w="1028"/>
        <w:gridCol w:w="2678"/>
        <w:gridCol w:w="2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95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default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lang w:val="en-US" w:eastAsia="zh-CN"/>
              </w:rPr>
              <w:t>销售名称</w:t>
            </w:r>
          </w:p>
        </w:tc>
        <w:tc>
          <w:tcPr>
            <w:tcW w:w="59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</w:rPr>
              <w:t>销售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default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</w:rPr>
              <w:t>代码</w:t>
            </w:r>
          </w:p>
        </w:tc>
        <w:tc>
          <w:tcPr>
            <w:tcW w:w="1553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  <w:t>销售服务费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default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  <w:t>（调整前）</w:t>
            </w:r>
          </w:p>
        </w:tc>
        <w:tc>
          <w:tcPr>
            <w:tcW w:w="1554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  <w:t>销售服务费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  <w:t>（调整后）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9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苏银理财恒源日申半年持有1号F</w:t>
            </w:r>
          </w:p>
        </w:tc>
        <w:tc>
          <w:tcPr>
            <w:tcW w:w="59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J02038</w:t>
            </w:r>
          </w:p>
        </w:tc>
        <w:tc>
          <w:tcPr>
            <w:tcW w:w="1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0.20%/年</w:t>
            </w:r>
          </w:p>
        </w:tc>
        <w:tc>
          <w:tcPr>
            <w:tcW w:w="155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9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苏银理财恒源日申半年持有1号H</w:t>
            </w:r>
          </w:p>
        </w:tc>
        <w:tc>
          <w:tcPr>
            <w:tcW w:w="59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J09901</w:t>
            </w:r>
          </w:p>
        </w:tc>
        <w:tc>
          <w:tcPr>
            <w:tcW w:w="1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0.20%/年</w:t>
            </w:r>
          </w:p>
        </w:tc>
        <w:tc>
          <w:tcPr>
            <w:tcW w:w="155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0.30%/年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  <w:bookmarkStart w:id="0" w:name="_GoBack"/>
      <w:bookmarkEnd w:id="0"/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03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3F65983"/>
    <w:rsid w:val="04A037F0"/>
    <w:rsid w:val="05665582"/>
    <w:rsid w:val="05C24554"/>
    <w:rsid w:val="07731EDA"/>
    <w:rsid w:val="094044EA"/>
    <w:rsid w:val="099D0555"/>
    <w:rsid w:val="09C32C91"/>
    <w:rsid w:val="0A1B5FEF"/>
    <w:rsid w:val="0AAB1D35"/>
    <w:rsid w:val="0BA66D62"/>
    <w:rsid w:val="0BCB5EA3"/>
    <w:rsid w:val="0C075BCC"/>
    <w:rsid w:val="0C0E3597"/>
    <w:rsid w:val="0C931F95"/>
    <w:rsid w:val="0CAD1EB9"/>
    <w:rsid w:val="0D674401"/>
    <w:rsid w:val="0DAF4280"/>
    <w:rsid w:val="0E1C2D6A"/>
    <w:rsid w:val="0E1D42BF"/>
    <w:rsid w:val="0EEC0F7D"/>
    <w:rsid w:val="0EEE740C"/>
    <w:rsid w:val="0F2B39CE"/>
    <w:rsid w:val="10E55ACF"/>
    <w:rsid w:val="12BD4B3E"/>
    <w:rsid w:val="138663A9"/>
    <w:rsid w:val="143B0521"/>
    <w:rsid w:val="15083691"/>
    <w:rsid w:val="153B77D5"/>
    <w:rsid w:val="15CF287D"/>
    <w:rsid w:val="19645E12"/>
    <w:rsid w:val="19B70088"/>
    <w:rsid w:val="19FD06CD"/>
    <w:rsid w:val="1A4E3859"/>
    <w:rsid w:val="1A86500A"/>
    <w:rsid w:val="1AE0418B"/>
    <w:rsid w:val="1D1F41B0"/>
    <w:rsid w:val="204422FA"/>
    <w:rsid w:val="20A05C98"/>
    <w:rsid w:val="230E74F1"/>
    <w:rsid w:val="23A47824"/>
    <w:rsid w:val="26CB37BE"/>
    <w:rsid w:val="274E4D1E"/>
    <w:rsid w:val="27532641"/>
    <w:rsid w:val="29400AB9"/>
    <w:rsid w:val="2A3744FF"/>
    <w:rsid w:val="2AEE2D02"/>
    <w:rsid w:val="2B26546E"/>
    <w:rsid w:val="2C012D2A"/>
    <w:rsid w:val="2D866FA3"/>
    <w:rsid w:val="2EB879E5"/>
    <w:rsid w:val="2F1E6060"/>
    <w:rsid w:val="2FAC774A"/>
    <w:rsid w:val="2FD10999"/>
    <w:rsid w:val="30374942"/>
    <w:rsid w:val="3085143A"/>
    <w:rsid w:val="322E7015"/>
    <w:rsid w:val="33564463"/>
    <w:rsid w:val="34622BDD"/>
    <w:rsid w:val="364A375A"/>
    <w:rsid w:val="39A04D1C"/>
    <w:rsid w:val="3A516C8C"/>
    <w:rsid w:val="3ABF7DB8"/>
    <w:rsid w:val="3C0D5E73"/>
    <w:rsid w:val="3C676CE6"/>
    <w:rsid w:val="3CBB230F"/>
    <w:rsid w:val="3D123447"/>
    <w:rsid w:val="3E6517A6"/>
    <w:rsid w:val="3F096D2E"/>
    <w:rsid w:val="41F15D6D"/>
    <w:rsid w:val="42371119"/>
    <w:rsid w:val="426550F9"/>
    <w:rsid w:val="427416F1"/>
    <w:rsid w:val="43A33451"/>
    <w:rsid w:val="44422A0A"/>
    <w:rsid w:val="445A3E64"/>
    <w:rsid w:val="453D7759"/>
    <w:rsid w:val="45EB52C6"/>
    <w:rsid w:val="462B0EDE"/>
    <w:rsid w:val="482B6C56"/>
    <w:rsid w:val="49443B51"/>
    <w:rsid w:val="494729C5"/>
    <w:rsid w:val="49DB2A11"/>
    <w:rsid w:val="4A867329"/>
    <w:rsid w:val="4B43165C"/>
    <w:rsid w:val="4CF367EF"/>
    <w:rsid w:val="4D9155AB"/>
    <w:rsid w:val="4DF83374"/>
    <w:rsid w:val="4F0048AD"/>
    <w:rsid w:val="4F40507F"/>
    <w:rsid w:val="4F587AFF"/>
    <w:rsid w:val="50B64FC6"/>
    <w:rsid w:val="527D382B"/>
    <w:rsid w:val="53D1760A"/>
    <w:rsid w:val="541E2DF9"/>
    <w:rsid w:val="55067C5E"/>
    <w:rsid w:val="55170CA3"/>
    <w:rsid w:val="554B526C"/>
    <w:rsid w:val="55B45C20"/>
    <w:rsid w:val="567F61D4"/>
    <w:rsid w:val="5BA87554"/>
    <w:rsid w:val="5C97125A"/>
    <w:rsid w:val="61823FF6"/>
    <w:rsid w:val="621B1E89"/>
    <w:rsid w:val="629B7BA9"/>
    <w:rsid w:val="63CD2A95"/>
    <w:rsid w:val="63DC5AE3"/>
    <w:rsid w:val="63F02CDE"/>
    <w:rsid w:val="64D01FCC"/>
    <w:rsid w:val="64FF4935"/>
    <w:rsid w:val="65866453"/>
    <w:rsid w:val="668B4989"/>
    <w:rsid w:val="669663D4"/>
    <w:rsid w:val="67372B5E"/>
    <w:rsid w:val="693E3352"/>
    <w:rsid w:val="69C04ABB"/>
    <w:rsid w:val="69CC397C"/>
    <w:rsid w:val="6A5A2C65"/>
    <w:rsid w:val="6ACE4D37"/>
    <w:rsid w:val="6B8241CB"/>
    <w:rsid w:val="6D297180"/>
    <w:rsid w:val="6DCD6373"/>
    <w:rsid w:val="6DD65823"/>
    <w:rsid w:val="6E0B6FB0"/>
    <w:rsid w:val="6E9762B3"/>
    <w:rsid w:val="6EBA5633"/>
    <w:rsid w:val="701C2D60"/>
    <w:rsid w:val="70A951B1"/>
    <w:rsid w:val="721674E4"/>
    <w:rsid w:val="72407585"/>
    <w:rsid w:val="72FD1467"/>
    <w:rsid w:val="735A5B70"/>
    <w:rsid w:val="7396760B"/>
    <w:rsid w:val="73BA1D06"/>
    <w:rsid w:val="74966354"/>
    <w:rsid w:val="759F2FBC"/>
    <w:rsid w:val="7643053B"/>
    <w:rsid w:val="772B255E"/>
    <w:rsid w:val="77667C2A"/>
    <w:rsid w:val="77EC7714"/>
    <w:rsid w:val="783D5AAA"/>
    <w:rsid w:val="78FC7A20"/>
    <w:rsid w:val="79276005"/>
    <w:rsid w:val="799E3A04"/>
    <w:rsid w:val="7A3D18A8"/>
    <w:rsid w:val="7A996452"/>
    <w:rsid w:val="7B0A6242"/>
    <w:rsid w:val="7B4D1255"/>
    <w:rsid w:val="7B7E1B28"/>
    <w:rsid w:val="7C306209"/>
    <w:rsid w:val="7C5E2341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393</Words>
  <Characters>436</Characters>
  <Lines>2</Lines>
  <Paragraphs>1</Paragraphs>
  <TotalTime>0</TotalTime>
  <ScaleCrop>false</ScaleCrop>
  <LinksUpToDate>false</LinksUpToDate>
  <CharactersWithSpaces>436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2026-02-11T03:23:19Z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