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南银理财珠联璧合安稳1904一年定开公募人民币理财产品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南银理财珠联璧合安稳1904一年定开公募人民币理财产品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Z7003221000017（投资者可依据该编码在中国理财网www.chinawealth.com.cn查询理财产品相关信息）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2019年04月24日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9,673,838,374.40份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天弘基金管理有限公司,广东粤财信托有限公司,招商基金管理有限公司,百瑞信托有限责任公司,鑫元基金管理有限公司,鑫沅资产管理有限公司,易方达基金管理有限公司,兴宝国际信托有限责任公司,景顺长城基金管理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4,128,488,769.09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1.2564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848,480,096.25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304,718,968.75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376,298,963.28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228,442,923.26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1,052,727,949.08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357,107,806.80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239,829,861.62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249,260,012.65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209,436,859.93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175,098,071.20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164,205,435.56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58,676,046.91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61,156,037.74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47,620,268.09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110,785,433.73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33,208,721.97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63,285,445.86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22,348,568.45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26,944,248.03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196,926,816.50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100,333,670.47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151,174,347.16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ZF13025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200,426,196.19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ZH11025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301,054,678.33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本产品为中长期、定期开放式产品，在运作期内操作上主配置2-3年信用债，积极采用杠杆、久期等工具获取收益增厚。后续我们将继续研判市场，积极把握市场机会，将以中性策略应对，对于合意的信用债资产保持积极配置，保持适度杠杆以增厚票息收益，控制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10025份额净值为1.0041元，Z11025份额净值为1.0032元，Z12025份额净值为1.0027元，Z13025份额净值为1.0020元，ZB10025份额净值为1.0041元，ZB11025份额净值为1.0032元，ZB12025份额净值为1.0027元，ZB13025份额净值为1.0020元，ZC10025份额净值为1.0042元，ZC11025份额净值为1.0033元，ZC12025份额净值为1.0028元，ZC13025份额净值为1.0021元，ZD10025份额净值为1.0043元，ZD11025份额净值为1.0033元，ZD12025份额净值为1.0028元，ZD13025份额净值为1.0021元，ZE10025份额净值为1.0044元，ZE11025份额净值为1.0034元，ZE12025份额净值为1.0029元，ZE13025份额净值为1.0022元，ZF10025份额净值为1.0042元，ZF11025份额净值为1.0033元，ZF12025份额净值为1.0028元，ZF13025份额净值为1.0021元，ZH11025份额净值为1.0035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96.47%</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89.28%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3.53%</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2,475,623,203.55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鑫元基金-鑫安利得63号集合资产管理计划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1,535,842,986.59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1,488,910,483.58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XTDKX202506260022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粤财信托·瑞兴230号集合资金信托计划第1期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290,139,165.20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XTDKX202506200005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百瑞恒益1705号集合资金信托计划（鹏南17号）第2期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283,303,177.90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XTDKX202506200004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粤财信托·瑞兴229号集合资金信托计划（第2期）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200,252,658.00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XTDKX202506160005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粤财信托·瑞兴217号集合资金信托计划（第2期）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200,236,192.00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XTDKX202506270005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XTDKX202506240004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兴宝信托-欣晟共赢1号新农村发展资产管理信托（第1-C期）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XTDKX202506240003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粤财信托·瑞兴232号集合资金信托计划（第2期）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120,047,584.80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南京创启科技发展有限公司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重庆信托·江宁发展8号集合资金信托计划（第2期）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南京创启科技发展有限公司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重庆信托·江宁发展8号集合资金信托计划（第3期）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富皋万泰集团有限公司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粤财信托·瑞兴230号集合资金信托计划第1期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邳州市产业投资控股集团有限公司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泰州市泰政交通投资有限公司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百瑞恒益1705号集合资金信托计划（鹏南17号）第2期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宜兴市阳羡新农村建设有限公司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粤财信托·瑞兴232号集合资金信托计划（第2期）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江苏新睿城市发展集团有限公司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重庆信托·淮安发展5号集合资金信托计划（第3期）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泰州市古城建设投资有限公司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粤财信托·瑞兴229号集合资金信托计划（第2期）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泗阳县民康农村经济发展有限公司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兴宝信托-欣晟共赢1号新农村发展资产管理信托（第1-C期）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宜兴市科产城人融合建设发展有限公司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粤财信托·瑞兴217号集合资金信托计划（第2期）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中国信达资产管理股份有限公司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同业借款（信达资产）20250002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0120000000000272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南京银行安稳1904一年定开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产品投资于关联方承销的证券交易金额101,724,866.30元。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产品投资关联方作为管理人的资产管理产品交易金额800,000,000.00元。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产品支付关联方托管费222,769.13元，支付关联方代销费1,746,549.72元。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